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83A5" w14:textId="77777777" w:rsidR="00DE6A0C" w:rsidRDefault="00DE6A0C" w:rsidP="00DE6A0C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AB15493" wp14:editId="70E83A0F">
            <wp:simplePos x="0" y="0"/>
            <wp:positionH relativeFrom="column">
              <wp:posOffset>1308735</wp:posOffset>
            </wp:positionH>
            <wp:positionV relativeFrom="paragraph">
              <wp:posOffset>-568960</wp:posOffset>
            </wp:positionV>
            <wp:extent cx="3057525" cy="895350"/>
            <wp:effectExtent l="0" t="0" r="0" b="0"/>
            <wp:wrapNone/>
            <wp:docPr id="6" name="Picture 5" descr="The Hurlingham Academ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he Hurlingham Academ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80683" w14:textId="17D5B4F2" w:rsidR="00980433" w:rsidRPr="002E1EB0" w:rsidRDefault="004B7F47" w:rsidP="00637AF5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  <w:r w:rsidRPr="002E1EB0">
        <w:rPr>
          <w:rFonts w:ascii="Century Gothic" w:hAnsi="Century Gothic"/>
          <w:b/>
          <w:sz w:val="32"/>
          <w:szCs w:val="32"/>
        </w:rPr>
        <w:t xml:space="preserve">Year </w:t>
      </w:r>
      <w:r w:rsidR="00891E0E">
        <w:rPr>
          <w:rFonts w:ascii="Century Gothic" w:hAnsi="Century Gothic"/>
          <w:b/>
          <w:sz w:val="32"/>
          <w:szCs w:val="32"/>
        </w:rPr>
        <w:t>8</w:t>
      </w:r>
      <w:r w:rsidRPr="002E1EB0">
        <w:rPr>
          <w:rFonts w:ascii="Century Gothic" w:hAnsi="Century Gothic"/>
          <w:b/>
          <w:sz w:val="32"/>
          <w:szCs w:val="32"/>
        </w:rPr>
        <w:t xml:space="preserve"> </w:t>
      </w:r>
      <w:r w:rsidR="004245C1" w:rsidRPr="002E1EB0">
        <w:rPr>
          <w:rFonts w:ascii="Century Gothic" w:hAnsi="Century Gothic"/>
          <w:b/>
          <w:sz w:val="32"/>
          <w:szCs w:val="32"/>
        </w:rPr>
        <w:t>English</w:t>
      </w:r>
      <w:r w:rsidR="00637AF5" w:rsidRPr="002E1EB0">
        <w:rPr>
          <w:rFonts w:ascii="Century Gothic" w:hAnsi="Century Gothic"/>
          <w:b/>
          <w:sz w:val="32"/>
          <w:szCs w:val="32"/>
        </w:rPr>
        <w:t xml:space="preserve"> </w:t>
      </w:r>
      <w:r w:rsidR="00463493" w:rsidRPr="002E1EB0">
        <w:rPr>
          <w:rFonts w:ascii="Century Gothic" w:hAnsi="Century Gothic"/>
          <w:b/>
          <w:sz w:val="32"/>
          <w:szCs w:val="32"/>
        </w:rPr>
        <w:t>- Writing</w:t>
      </w:r>
    </w:p>
    <w:p w14:paraId="00CB98FA" w14:textId="56F5E1B0" w:rsidR="00CE2643" w:rsidRPr="00EB3CBE" w:rsidRDefault="00CE2643" w:rsidP="00637AF5">
      <w:pPr>
        <w:spacing w:after="0"/>
        <w:jc w:val="center"/>
        <w:rPr>
          <w:rFonts w:ascii="Century Gothic" w:hAnsi="Century Gothic"/>
          <w:b/>
        </w:rPr>
      </w:pPr>
    </w:p>
    <w:tbl>
      <w:tblPr>
        <w:tblStyle w:val="TableGrid"/>
        <w:tblW w:w="10620" w:type="dxa"/>
        <w:tblInd w:w="-702" w:type="dxa"/>
        <w:tblLook w:val="04A0" w:firstRow="1" w:lastRow="0" w:firstColumn="1" w:lastColumn="0" w:noHBand="0" w:noVBand="1"/>
      </w:tblPr>
      <w:tblGrid>
        <w:gridCol w:w="1440"/>
        <w:gridCol w:w="9180"/>
      </w:tblGrid>
      <w:tr w:rsidR="009A108E" w:rsidRPr="00EB3CBE" w14:paraId="4B5AD0A3" w14:textId="77777777" w:rsidTr="00A223E2">
        <w:trPr>
          <w:trHeight w:val="479"/>
        </w:trPr>
        <w:tc>
          <w:tcPr>
            <w:tcW w:w="1440" w:type="dxa"/>
          </w:tcPr>
          <w:p w14:paraId="1DB86F1D" w14:textId="2728FB1F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 xml:space="preserve">Subject </w:t>
            </w:r>
          </w:p>
        </w:tc>
        <w:tc>
          <w:tcPr>
            <w:tcW w:w="9180" w:type="dxa"/>
          </w:tcPr>
          <w:p w14:paraId="49A23F92" w14:textId="3104E620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English</w:t>
            </w:r>
          </w:p>
          <w:p w14:paraId="478B702A" w14:textId="005AF88E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 xml:space="preserve">45 minutes- </w:t>
            </w:r>
            <w:r w:rsidR="00C27422" w:rsidRPr="00EB3CBE">
              <w:rPr>
                <w:rFonts w:ascii="Century Gothic" w:hAnsi="Century Gothic"/>
              </w:rPr>
              <w:t>e</w:t>
            </w:r>
            <w:r w:rsidRPr="00EB3CBE">
              <w:rPr>
                <w:rFonts w:ascii="Century Gothic" w:hAnsi="Century Gothic"/>
              </w:rPr>
              <w:t xml:space="preserve">xtended </w:t>
            </w:r>
            <w:r w:rsidR="00C27422" w:rsidRPr="00EB3CBE">
              <w:rPr>
                <w:rFonts w:ascii="Century Gothic" w:hAnsi="Century Gothic"/>
              </w:rPr>
              <w:t>r</w:t>
            </w:r>
            <w:r w:rsidRPr="00EB3CBE">
              <w:rPr>
                <w:rFonts w:ascii="Century Gothic" w:hAnsi="Century Gothic"/>
              </w:rPr>
              <w:t xml:space="preserve">esponse </w:t>
            </w:r>
          </w:p>
        </w:tc>
      </w:tr>
      <w:tr w:rsidR="009A108E" w:rsidRPr="00EB3CBE" w14:paraId="1307731B" w14:textId="77777777" w:rsidTr="329933FC">
        <w:trPr>
          <w:trHeight w:val="1266"/>
        </w:trPr>
        <w:tc>
          <w:tcPr>
            <w:tcW w:w="1440" w:type="dxa"/>
          </w:tcPr>
          <w:p w14:paraId="4656DB48" w14:textId="12200D49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Topics covered in the assessment</w:t>
            </w:r>
          </w:p>
          <w:p w14:paraId="20CF3937" w14:textId="77777777" w:rsidR="009A108E" w:rsidRPr="00EB3CBE" w:rsidRDefault="009A108E" w:rsidP="009A108E">
            <w:pPr>
              <w:rPr>
                <w:rFonts w:ascii="Century Gothic" w:hAnsi="Century Gothic"/>
              </w:rPr>
            </w:pPr>
          </w:p>
        </w:tc>
        <w:tc>
          <w:tcPr>
            <w:tcW w:w="9180" w:type="dxa"/>
          </w:tcPr>
          <w:p w14:paraId="0805D593" w14:textId="33B68491" w:rsidR="009A108E" w:rsidRPr="00EB3CBE" w:rsidRDefault="009A108E" w:rsidP="009A108E">
            <w:pPr>
              <w:rPr>
                <w:rFonts w:ascii="Century Gothic" w:hAnsi="Century Gothic"/>
              </w:rPr>
            </w:pPr>
          </w:p>
          <w:p w14:paraId="7C086D8A" w14:textId="0FA49533" w:rsidR="009A108E" w:rsidRPr="00EB3CBE" w:rsidRDefault="009A108E" w:rsidP="009A108E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Imaginative writing skills (Descriptive and Narrative)</w:t>
            </w:r>
          </w:p>
          <w:p w14:paraId="589A6F7E" w14:textId="37B41F06" w:rsidR="009A108E" w:rsidRPr="00EB3CBE" w:rsidRDefault="009A108E" w:rsidP="009A108E">
            <w:pPr>
              <w:rPr>
                <w:rFonts w:ascii="Century Gothic" w:hAnsi="Century Gothic"/>
              </w:rPr>
            </w:pPr>
          </w:p>
          <w:p w14:paraId="79D24755" w14:textId="3541A17A" w:rsidR="009A108E" w:rsidRPr="00EB3CBE" w:rsidRDefault="009A108E" w:rsidP="009A108E">
            <w:pPr>
              <w:pStyle w:val="ListParagraph"/>
              <w:numPr>
                <w:ilvl w:val="0"/>
                <w:numId w:val="29"/>
              </w:num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 xml:space="preserve">How to write a successful and compelling narrative extract </w:t>
            </w:r>
          </w:p>
        </w:tc>
      </w:tr>
      <w:tr w:rsidR="009A108E" w:rsidRPr="00EB3CBE" w14:paraId="526D43C8" w14:textId="77777777" w:rsidTr="329933FC">
        <w:trPr>
          <w:trHeight w:val="1266"/>
        </w:trPr>
        <w:tc>
          <w:tcPr>
            <w:tcW w:w="1440" w:type="dxa"/>
          </w:tcPr>
          <w:p w14:paraId="57E99325" w14:textId="1E95F158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Exam technique you will need to use</w:t>
            </w:r>
          </w:p>
        </w:tc>
        <w:tc>
          <w:tcPr>
            <w:tcW w:w="9180" w:type="dxa"/>
          </w:tcPr>
          <w:p w14:paraId="6E55CF07" w14:textId="77777777" w:rsidR="009A108E" w:rsidRPr="00EB3CBE" w:rsidRDefault="009A108E" w:rsidP="009A108E">
            <w:pPr>
              <w:rPr>
                <w:rFonts w:ascii="Century Gothic" w:hAnsi="Century Gothic"/>
                <w:b/>
              </w:rPr>
            </w:pPr>
          </w:p>
          <w:p w14:paraId="3DAD837B" w14:textId="538BDF7C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You will need to demonstrate your </w:t>
            </w:r>
            <w:r w:rsidRPr="00EB3CBE">
              <w:rPr>
                <w:rFonts w:ascii="Century Gothic" w:hAnsi="Century Gothic"/>
                <w:b/>
              </w:rPr>
              <w:t>planning</w:t>
            </w:r>
            <w:r w:rsidRPr="00EB3CBE">
              <w:rPr>
                <w:rFonts w:ascii="Century Gothic" w:hAnsi="Century Gothic"/>
                <w:bCs/>
              </w:rPr>
              <w:t xml:space="preserve"> skills </w:t>
            </w:r>
          </w:p>
          <w:p w14:paraId="5D605204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</w:p>
          <w:p w14:paraId="11A4BEAF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You will need to </w:t>
            </w:r>
            <w:r w:rsidRPr="00EB3CBE">
              <w:rPr>
                <w:rFonts w:ascii="Century Gothic" w:hAnsi="Century Gothic"/>
                <w:b/>
              </w:rPr>
              <w:t>structure</w:t>
            </w:r>
            <w:r w:rsidRPr="00EB3CBE">
              <w:rPr>
                <w:rFonts w:ascii="Century Gothic" w:hAnsi="Century Gothic"/>
                <w:bCs/>
              </w:rPr>
              <w:t xml:space="preserve"> your writing </w:t>
            </w:r>
            <w:proofErr w:type="gramStart"/>
            <w:r w:rsidRPr="00EB3CBE">
              <w:rPr>
                <w:rFonts w:ascii="Century Gothic" w:hAnsi="Century Gothic"/>
                <w:bCs/>
              </w:rPr>
              <w:t>in order to</w:t>
            </w:r>
            <w:proofErr w:type="gramEnd"/>
            <w:r w:rsidRPr="00EB3CBE">
              <w:rPr>
                <w:rFonts w:ascii="Century Gothic" w:hAnsi="Century Gothic"/>
                <w:bCs/>
              </w:rPr>
              <w:t xml:space="preserve"> ensure that it is developed and has a clear </w:t>
            </w:r>
            <w:r w:rsidRPr="00EB3CBE">
              <w:rPr>
                <w:rFonts w:ascii="Century Gothic" w:hAnsi="Century Gothic"/>
                <w:b/>
                <w:i/>
                <w:iCs/>
              </w:rPr>
              <w:t>beginning, middle and end</w:t>
            </w:r>
          </w:p>
          <w:p w14:paraId="7E58D05D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</w:p>
          <w:p w14:paraId="26D683B0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You will need to ensure that you are using interesting, relevant and </w:t>
            </w:r>
            <w:r w:rsidRPr="00EB3CBE">
              <w:rPr>
                <w:rFonts w:ascii="Century Gothic" w:hAnsi="Century Gothic"/>
                <w:b/>
              </w:rPr>
              <w:t>ambitious</w:t>
            </w:r>
            <w:r w:rsidRPr="00EB3CBE">
              <w:rPr>
                <w:rFonts w:ascii="Century Gothic" w:hAnsi="Century Gothic"/>
                <w:bCs/>
              </w:rPr>
              <w:t xml:space="preserve"> </w:t>
            </w:r>
            <w:r w:rsidRPr="00EB3CBE">
              <w:rPr>
                <w:rFonts w:ascii="Century Gothic" w:hAnsi="Century Gothic"/>
                <w:b/>
              </w:rPr>
              <w:t>word</w:t>
            </w:r>
            <w:r w:rsidRPr="00EB3CBE">
              <w:rPr>
                <w:rFonts w:ascii="Century Gothic" w:hAnsi="Century Gothic"/>
                <w:bCs/>
              </w:rPr>
              <w:t xml:space="preserve"> </w:t>
            </w:r>
            <w:r w:rsidRPr="00EB3CBE">
              <w:rPr>
                <w:rFonts w:ascii="Century Gothic" w:hAnsi="Century Gothic"/>
                <w:b/>
              </w:rPr>
              <w:t>choices</w:t>
            </w:r>
            <w:r w:rsidRPr="00EB3CBE">
              <w:rPr>
                <w:rFonts w:ascii="Century Gothic" w:hAnsi="Century Gothic"/>
                <w:bCs/>
              </w:rPr>
              <w:t xml:space="preserve"> (and spelling these ambitious words correctly!)</w:t>
            </w:r>
          </w:p>
          <w:p w14:paraId="63BC82B5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</w:p>
          <w:p w14:paraId="7AA8107D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You will need to ensure that you are using interesting and relevant language </w:t>
            </w:r>
            <w:r w:rsidRPr="00EB3CBE">
              <w:rPr>
                <w:rFonts w:ascii="Century Gothic" w:hAnsi="Century Gothic"/>
                <w:b/>
              </w:rPr>
              <w:t>methods</w:t>
            </w:r>
            <w:r w:rsidRPr="00EB3CBE">
              <w:rPr>
                <w:rFonts w:ascii="Century Gothic" w:hAnsi="Century Gothic"/>
                <w:bCs/>
              </w:rPr>
              <w:t xml:space="preserve"> such as pathetic fallacy, sensory language and imagery to engage your reader </w:t>
            </w:r>
          </w:p>
          <w:p w14:paraId="7E76A917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</w:p>
          <w:p w14:paraId="3A4C19E6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You will need to create an interesting </w:t>
            </w:r>
            <w:r w:rsidRPr="00EB3CBE">
              <w:rPr>
                <w:rFonts w:ascii="Century Gothic" w:hAnsi="Century Gothic"/>
                <w:b/>
              </w:rPr>
              <w:t>character</w:t>
            </w:r>
            <w:r w:rsidRPr="00EB3CBE">
              <w:rPr>
                <w:rFonts w:ascii="Century Gothic" w:hAnsi="Century Gothic"/>
                <w:bCs/>
              </w:rPr>
              <w:t xml:space="preserve">, using </w:t>
            </w:r>
            <w:r w:rsidRPr="00EB3CBE">
              <w:rPr>
                <w:rFonts w:ascii="Century Gothic" w:hAnsi="Century Gothic"/>
                <w:b/>
              </w:rPr>
              <w:t>purposeful key details</w:t>
            </w:r>
            <w:r w:rsidRPr="00EB3CBE">
              <w:rPr>
                <w:rFonts w:ascii="Century Gothic" w:hAnsi="Century Gothic"/>
                <w:bCs/>
              </w:rPr>
              <w:t xml:space="preserve"> to show the reader what type of person they are</w:t>
            </w:r>
          </w:p>
          <w:p w14:paraId="1E58AD6A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</w:p>
          <w:p w14:paraId="56734E16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You will need to build tension and reach a dramatic </w:t>
            </w:r>
            <w:r w:rsidRPr="00EB3CBE">
              <w:rPr>
                <w:rFonts w:ascii="Century Gothic" w:hAnsi="Century Gothic"/>
                <w:b/>
              </w:rPr>
              <w:t>climax</w:t>
            </w:r>
            <w:r w:rsidRPr="00EB3CBE">
              <w:rPr>
                <w:rFonts w:ascii="Century Gothic" w:hAnsi="Century Gothic"/>
                <w:bCs/>
              </w:rPr>
              <w:t>, that interests and excites your reader</w:t>
            </w:r>
          </w:p>
          <w:p w14:paraId="0BD6C753" w14:textId="77777777" w:rsidR="009A108E" w:rsidRPr="00EB3CBE" w:rsidRDefault="009A108E" w:rsidP="009A108E">
            <w:pPr>
              <w:rPr>
                <w:rFonts w:ascii="Century Gothic" w:hAnsi="Century Gothic"/>
                <w:b/>
              </w:rPr>
            </w:pPr>
          </w:p>
          <w:p w14:paraId="220E5334" w14:textId="77777777" w:rsidR="009A108E" w:rsidRPr="00EB3CBE" w:rsidRDefault="009A108E" w:rsidP="009A108E">
            <w:pPr>
              <w:rPr>
                <w:rFonts w:ascii="Century Gothic" w:hAnsi="Century Gothic"/>
                <w:b/>
              </w:rPr>
            </w:pPr>
            <w:r w:rsidRPr="00EB3CBE">
              <w:rPr>
                <w:rFonts w:ascii="Century Gothic" w:hAnsi="Century Gothic"/>
                <w:b/>
              </w:rPr>
              <w:t>Your writing structure:</w:t>
            </w:r>
          </w:p>
          <w:p w14:paraId="3ACF4CEC" w14:textId="77777777" w:rsidR="009A108E" w:rsidRPr="00EB3CBE" w:rsidRDefault="009A108E" w:rsidP="009A108E">
            <w:pPr>
              <w:rPr>
                <w:rFonts w:ascii="Century Gothic" w:hAnsi="Century Gothic"/>
                <w:b/>
              </w:rPr>
            </w:pPr>
          </w:p>
          <w:p w14:paraId="02EA6669" w14:textId="77777777" w:rsidR="009A108E" w:rsidRPr="00EB3CBE" w:rsidRDefault="009A108E" w:rsidP="009A108E">
            <w:pPr>
              <w:rPr>
                <w:rFonts w:ascii="Century Gothic" w:hAnsi="Century Gothic"/>
                <w:b/>
              </w:rPr>
            </w:pPr>
            <w:r w:rsidRPr="00EB3CBE">
              <w:rPr>
                <w:rFonts w:ascii="Century Gothic" w:hAnsi="Century Gothic"/>
                <w:b/>
              </w:rPr>
              <w:t xml:space="preserve">Beginning: </w:t>
            </w:r>
          </w:p>
          <w:p w14:paraId="5B415649" w14:textId="76E90802" w:rsidR="009A108E" w:rsidRPr="00EB3CBE" w:rsidRDefault="009A108E" w:rsidP="009A108E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Establish the </w:t>
            </w:r>
            <w:r w:rsidRPr="00EB3CBE">
              <w:rPr>
                <w:rFonts w:ascii="Century Gothic" w:hAnsi="Century Gothic"/>
                <w:bCs/>
                <w:i/>
                <w:iCs/>
              </w:rPr>
              <w:t>setting</w:t>
            </w:r>
            <w:r w:rsidRPr="00EB3CBE">
              <w:rPr>
                <w:rFonts w:ascii="Century Gothic" w:hAnsi="Century Gothic"/>
                <w:bCs/>
              </w:rPr>
              <w:t xml:space="preserve"> and emotional mood/</w:t>
            </w:r>
            <w:r w:rsidRPr="00EB3CBE">
              <w:rPr>
                <w:rFonts w:ascii="Century Gothic" w:hAnsi="Century Gothic"/>
                <w:bCs/>
                <w:i/>
                <w:iCs/>
              </w:rPr>
              <w:t>atmosphere</w:t>
            </w:r>
            <w:r w:rsidRPr="00EB3CBE">
              <w:rPr>
                <w:rFonts w:ascii="Century Gothic" w:hAnsi="Century Gothic"/>
                <w:bCs/>
              </w:rPr>
              <w:t xml:space="preserve"> (describe the weather)</w:t>
            </w:r>
          </w:p>
          <w:p w14:paraId="6312D284" w14:textId="68D7A2EB" w:rsidR="009A108E" w:rsidRPr="00EB3CBE" w:rsidRDefault="009A108E" w:rsidP="009A108E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Introduce your key </w:t>
            </w:r>
            <w:r w:rsidRPr="00EB3CBE">
              <w:rPr>
                <w:rFonts w:ascii="Century Gothic" w:hAnsi="Century Gothic"/>
                <w:bCs/>
                <w:i/>
                <w:iCs/>
              </w:rPr>
              <w:t>character</w:t>
            </w:r>
          </w:p>
          <w:p w14:paraId="191F10F8" w14:textId="77777777" w:rsidR="009A108E" w:rsidRPr="00EB3CBE" w:rsidRDefault="009A108E" w:rsidP="009A108E">
            <w:pPr>
              <w:rPr>
                <w:rFonts w:ascii="Century Gothic" w:hAnsi="Century Gothic"/>
                <w:b/>
              </w:rPr>
            </w:pPr>
            <w:r w:rsidRPr="00EB3CBE">
              <w:rPr>
                <w:rFonts w:ascii="Century Gothic" w:hAnsi="Century Gothic"/>
                <w:b/>
              </w:rPr>
              <w:t>Middle:</w:t>
            </w:r>
          </w:p>
          <w:p w14:paraId="69FFB636" w14:textId="6A153FA4" w:rsidR="009A108E" w:rsidRPr="00EB3CBE" w:rsidRDefault="009A108E" w:rsidP="009A108E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Developing tension: introduce </w:t>
            </w:r>
            <w:r w:rsidRPr="00EB3CBE">
              <w:rPr>
                <w:rFonts w:ascii="Century Gothic" w:hAnsi="Century Gothic"/>
                <w:bCs/>
                <w:i/>
                <w:iCs/>
              </w:rPr>
              <w:t>flashback</w:t>
            </w:r>
            <w:r w:rsidRPr="00EB3CBE">
              <w:rPr>
                <w:rFonts w:ascii="Century Gothic" w:hAnsi="Century Gothic"/>
                <w:bCs/>
              </w:rPr>
              <w:t xml:space="preserve">, </w:t>
            </w:r>
            <w:r w:rsidRPr="00EB3CBE">
              <w:rPr>
                <w:rFonts w:ascii="Century Gothic" w:hAnsi="Century Gothic"/>
                <w:bCs/>
                <w:i/>
                <w:iCs/>
              </w:rPr>
              <w:t>obstacles</w:t>
            </w:r>
            <w:r w:rsidRPr="00EB3CBE">
              <w:rPr>
                <w:rFonts w:ascii="Century Gothic" w:hAnsi="Century Gothic"/>
                <w:bCs/>
              </w:rPr>
              <w:t xml:space="preserve"> or an </w:t>
            </w:r>
            <w:r w:rsidRPr="00EB3CBE">
              <w:rPr>
                <w:rFonts w:ascii="Century Gothic" w:hAnsi="Century Gothic"/>
                <w:bCs/>
                <w:i/>
                <w:iCs/>
              </w:rPr>
              <w:t>enigma</w:t>
            </w:r>
          </w:p>
          <w:p w14:paraId="263D427C" w14:textId="7AC31166" w:rsidR="009A108E" w:rsidRPr="00EB3CBE" w:rsidRDefault="009A108E" w:rsidP="009A108E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Present your </w:t>
            </w:r>
            <w:r w:rsidRPr="00EB3CBE">
              <w:rPr>
                <w:rFonts w:ascii="Century Gothic" w:hAnsi="Century Gothic"/>
                <w:bCs/>
                <w:i/>
                <w:iCs/>
              </w:rPr>
              <w:t>climax</w:t>
            </w:r>
          </w:p>
          <w:p w14:paraId="555F9722" w14:textId="77777777" w:rsidR="009A108E" w:rsidRPr="00EB3CBE" w:rsidRDefault="009A108E" w:rsidP="009A108E">
            <w:pPr>
              <w:rPr>
                <w:rFonts w:ascii="Century Gothic" w:hAnsi="Century Gothic"/>
                <w:b/>
              </w:rPr>
            </w:pPr>
            <w:r w:rsidRPr="00EB3CBE">
              <w:rPr>
                <w:rFonts w:ascii="Century Gothic" w:hAnsi="Century Gothic"/>
                <w:b/>
              </w:rPr>
              <w:t>End:</w:t>
            </w:r>
          </w:p>
          <w:p w14:paraId="1E744B74" w14:textId="57E02C41" w:rsidR="009A108E" w:rsidRPr="00EB3CBE" w:rsidRDefault="009A108E" w:rsidP="009A108E">
            <w:pPr>
              <w:pStyle w:val="ListParagraph"/>
              <w:numPr>
                <w:ilvl w:val="0"/>
                <w:numId w:val="30"/>
              </w:numPr>
              <w:rPr>
                <w:rFonts w:ascii="Century Gothic" w:hAnsi="Century Gothic"/>
                <w:b/>
              </w:rPr>
            </w:pPr>
            <w:r w:rsidRPr="00EB3CBE">
              <w:rPr>
                <w:rFonts w:ascii="Century Gothic" w:hAnsi="Century Gothic"/>
                <w:bCs/>
              </w:rPr>
              <w:t xml:space="preserve">Craft a final </w:t>
            </w:r>
            <w:r w:rsidRPr="00EB3CBE">
              <w:rPr>
                <w:rFonts w:ascii="Century Gothic" w:hAnsi="Century Gothic"/>
                <w:bCs/>
                <w:i/>
                <w:iCs/>
              </w:rPr>
              <w:t>moment</w:t>
            </w:r>
            <w:r w:rsidRPr="00EB3CBE">
              <w:rPr>
                <w:rFonts w:ascii="Century Gothic" w:hAnsi="Century Gothic"/>
                <w:bCs/>
              </w:rPr>
              <w:t xml:space="preserve"> which leaves your reader feeling a specific emotion (Relief, shock or continued intrigue…)</w:t>
            </w:r>
          </w:p>
          <w:p w14:paraId="36BED7E5" w14:textId="2CBB09D0" w:rsidR="009A108E" w:rsidRPr="00EB3CBE" w:rsidRDefault="009A108E" w:rsidP="009A108E">
            <w:pPr>
              <w:pStyle w:val="ListParagraph"/>
              <w:rPr>
                <w:rFonts w:ascii="Century Gothic" w:hAnsi="Century Gothic"/>
                <w:b/>
              </w:rPr>
            </w:pPr>
          </w:p>
        </w:tc>
      </w:tr>
      <w:tr w:rsidR="009A108E" w:rsidRPr="00EB3CBE" w14:paraId="05FF4FB0" w14:textId="77777777" w:rsidTr="329933FC">
        <w:tc>
          <w:tcPr>
            <w:tcW w:w="1440" w:type="dxa"/>
          </w:tcPr>
          <w:p w14:paraId="1FD78397" w14:textId="164FAD34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Useful revision resources</w:t>
            </w:r>
          </w:p>
        </w:tc>
        <w:tc>
          <w:tcPr>
            <w:tcW w:w="9180" w:type="dxa"/>
          </w:tcPr>
          <w:p w14:paraId="7300BA3C" w14:textId="7C182DD2" w:rsidR="009A108E" w:rsidRPr="00EB3CBE" w:rsidRDefault="009A108E" w:rsidP="009A108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 xml:space="preserve">Knowledge Organiser </w:t>
            </w:r>
          </w:p>
          <w:p w14:paraId="5D675EF5" w14:textId="1F71A48B" w:rsidR="009A108E" w:rsidRPr="00EB3CBE" w:rsidRDefault="009A108E" w:rsidP="009A108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Model examples and ‘Best Bits’ from your class feedback lessons</w:t>
            </w:r>
          </w:p>
          <w:p w14:paraId="49E4BABA" w14:textId="4ECE4815" w:rsidR="009A108E" w:rsidRPr="00EB3CBE" w:rsidRDefault="009A108E" w:rsidP="009A108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 xml:space="preserve">Your reading books- to borrow and ‘magpie’ creative ideas </w:t>
            </w:r>
          </w:p>
          <w:p w14:paraId="3EBD7A08" w14:textId="7DF585F5" w:rsidR="009A108E" w:rsidRPr="00EB3CBE" w:rsidRDefault="009A108E" w:rsidP="009A108E">
            <w:pPr>
              <w:pStyle w:val="ListParagraph"/>
              <w:rPr>
                <w:rFonts w:ascii="Century Gothic" w:hAnsi="Century Gothic"/>
              </w:rPr>
            </w:pPr>
          </w:p>
        </w:tc>
      </w:tr>
    </w:tbl>
    <w:p w14:paraId="2EA0D10E" w14:textId="0D687E68" w:rsidR="00355F9F" w:rsidRPr="00EB3CBE" w:rsidRDefault="00355F9F" w:rsidP="009538ED">
      <w:pPr>
        <w:rPr>
          <w:rFonts w:ascii="Century Gothic" w:hAnsi="Century Gothic"/>
        </w:rPr>
      </w:pPr>
    </w:p>
    <w:p w14:paraId="7CC61B9E" w14:textId="571E734F" w:rsidR="00463493" w:rsidRPr="00EB3CBE" w:rsidRDefault="00463493" w:rsidP="009538ED">
      <w:pPr>
        <w:rPr>
          <w:rFonts w:ascii="Century Gothic" w:hAnsi="Century Gothic"/>
        </w:rPr>
      </w:pPr>
    </w:p>
    <w:p w14:paraId="4D8FA937" w14:textId="77777777" w:rsidR="00463493" w:rsidRPr="00EB3CBE" w:rsidRDefault="00463493" w:rsidP="00463493">
      <w:pPr>
        <w:rPr>
          <w:rFonts w:ascii="Century Gothic" w:hAnsi="Century Gothic"/>
          <w:b/>
        </w:rPr>
      </w:pPr>
      <w:r w:rsidRPr="00EB3CBE">
        <w:rPr>
          <w:rFonts w:ascii="Century Gothic" w:hAnsi="Century Gothic"/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70916709" wp14:editId="448301C8">
            <wp:simplePos x="0" y="0"/>
            <wp:positionH relativeFrom="column">
              <wp:posOffset>1308735</wp:posOffset>
            </wp:positionH>
            <wp:positionV relativeFrom="paragraph">
              <wp:posOffset>-568960</wp:posOffset>
            </wp:positionV>
            <wp:extent cx="3057525" cy="895350"/>
            <wp:effectExtent l="0" t="0" r="0" b="0"/>
            <wp:wrapNone/>
            <wp:docPr id="1" name="Picture 5" descr="The Hurlingham Academ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he Hurlingham Academ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B8B5C" w14:textId="762B67AB" w:rsidR="00463493" w:rsidRPr="00EB3CBE" w:rsidRDefault="00463493" w:rsidP="00463493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EB3CBE">
        <w:rPr>
          <w:rFonts w:ascii="Century Gothic" w:hAnsi="Century Gothic"/>
          <w:b/>
          <w:sz w:val="28"/>
          <w:szCs w:val="28"/>
        </w:rPr>
        <w:t xml:space="preserve">Year </w:t>
      </w:r>
      <w:r w:rsidR="00021A80" w:rsidRPr="00EB3CBE">
        <w:rPr>
          <w:rFonts w:ascii="Century Gothic" w:hAnsi="Century Gothic"/>
          <w:b/>
          <w:sz w:val="28"/>
          <w:szCs w:val="28"/>
        </w:rPr>
        <w:t>8</w:t>
      </w:r>
      <w:r w:rsidRPr="00EB3CBE">
        <w:rPr>
          <w:rFonts w:ascii="Century Gothic" w:hAnsi="Century Gothic"/>
          <w:b/>
          <w:sz w:val="28"/>
          <w:szCs w:val="28"/>
        </w:rPr>
        <w:t xml:space="preserve"> English - Reading</w:t>
      </w:r>
    </w:p>
    <w:p w14:paraId="21FDFCE0" w14:textId="77777777" w:rsidR="00463493" w:rsidRPr="00EB3CBE" w:rsidRDefault="00463493" w:rsidP="00463493">
      <w:pPr>
        <w:spacing w:after="0"/>
        <w:jc w:val="center"/>
        <w:rPr>
          <w:rFonts w:ascii="Century Gothic" w:hAnsi="Century Gothic"/>
          <w:b/>
        </w:rPr>
      </w:pPr>
    </w:p>
    <w:tbl>
      <w:tblPr>
        <w:tblStyle w:val="TableGrid"/>
        <w:tblW w:w="10620" w:type="dxa"/>
        <w:tblInd w:w="-702" w:type="dxa"/>
        <w:tblLook w:val="04A0" w:firstRow="1" w:lastRow="0" w:firstColumn="1" w:lastColumn="0" w:noHBand="0" w:noVBand="1"/>
      </w:tblPr>
      <w:tblGrid>
        <w:gridCol w:w="1440"/>
        <w:gridCol w:w="9180"/>
      </w:tblGrid>
      <w:tr w:rsidR="009A108E" w:rsidRPr="00EB3CBE" w14:paraId="7E60E9BA" w14:textId="77777777" w:rsidTr="00F744AB">
        <w:trPr>
          <w:trHeight w:val="479"/>
        </w:trPr>
        <w:tc>
          <w:tcPr>
            <w:tcW w:w="1440" w:type="dxa"/>
          </w:tcPr>
          <w:p w14:paraId="27DAD68C" w14:textId="77777777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 xml:space="preserve">Subject </w:t>
            </w:r>
          </w:p>
        </w:tc>
        <w:tc>
          <w:tcPr>
            <w:tcW w:w="9180" w:type="dxa"/>
          </w:tcPr>
          <w:p w14:paraId="58846C26" w14:textId="5308E8D0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English</w:t>
            </w:r>
            <w:r w:rsidR="006A3B25" w:rsidRPr="00EB3CBE">
              <w:rPr>
                <w:rFonts w:ascii="Century Gothic" w:hAnsi="Century Gothic"/>
              </w:rPr>
              <w:t xml:space="preserve">- </w:t>
            </w:r>
            <w:r w:rsidR="000312DC">
              <w:rPr>
                <w:rFonts w:ascii="Century Gothic" w:hAnsi="Century Gothic"/>
              </w:rPr>
              <w:t>Jane Eyre</w:t>
            </w:r>
          </w:p>
          <w:p w14:paraId="1165830B" w14:textId="2169D348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 xml:space="preserve">45 minutes- </w:t>
            </w:r>
            <w:r w:rsidR="00C27422" w:rsidRPr="00EB3CBE">
              <w:rPr>
                <w:rFonts w:ascii="Century Gothic" w:hAnsi="Century Gothic"/>
              </w:rPr>
              <w:t>e</w:t>
            </w:r>
            <w:r w:rsidRPr="00EB3CBE">
              <w:rPr>
                <w:rFonts w:ascii="Century Gothic" w:hAnsi="Century Gothic"/>
              </w:rPr>
              <w:t xml:space="preserve">xtended </w:t>
            </w:r>
            <w:r w:rsidR="00C27422" w:rsidRPr="00EB3CBE">
              <w:rPr>
                <w:rFonts w:ascii="Century Gothic" w:hAnsi="Century Gothic"/>
              </w:rPr>
              <w:t>e</w:t>
            </w:r>
            <w:r w:rsidRPr="00EB3CBE">
              <w:rPr>
                <w:rFonts w:ascii="Century Gothic" w:hAnsi="Century Gothic"/>
              </w:rPr>
              <w:t xml:space="preserve">ssay </w:t>
            </w:r>
          </w:p>
        </w:tc>
      </w:tr>
      <w:tr w:rsidR="009A108E" w:rsidRPr="00EB3CBE" w14:paraId="5C167340" w14:textId="77777777" w:rsidTr="00F744AB">
        <w:trPr>
          <w:trHeight w:val="1266"/>
        </w:trPr>
        <w:tc>
          <w:tcPr>
            <w:tcW w:w="1440" w:type="dxa"/>
          </w:tcPr>
          <w:p w14:paraId="66F36F44" w14:textId="77777777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Topics covered in the assessment</w:t>
            </w:r>
          </w:p>
          <w:p w14:paraId="240076B8" w14:textId="77777777" w:rsidR="009A108E" w:rsidRPr="00EB3CBE" w:rsidRDefault="009A108E" w:rsidP="009A108E">
            <w:pPr>
              <w:rPr>
                <w:rFonts w:ascii="Century Gothic" w:hAnsi="Century Gothic"/>
              </w:rPr>
            </w:pPr>
          </w:p>
        </w:tc>
        <w:tc>
          <w:tcPr>
            <w:tcW w:w="9180" w:type="dxa"/>
          </w:tcPr>
          <w:p w14:paraId="139A18E8" w14:textId="77777777" w:rsidR="000312DC" w:rsidRDefault="000312DC" w:rsidP="006A3B25">
            <w:pPr>
              <w:rPr>
                <w:rFonts w:ascii="Century Gothic" w:hAnsi="Century Gothic"/>
              </w:rPr>
            </w:pPr>
          </w:p>
          <w:p w14:paraId="5C3E4629" w14:textId="08F75590" w:rsidR="009A108E" w:rsidRPr="00EB3CBE" w:rsidRDefault="000312DC" w:rsidP="006A3B2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Charlotte Bronte’s Jane Eyre</w:t>
            </w:r>
          </w:p>
        </w:tc>
      </w:tr>
      <w:tr w:rsidR="009A108E" w:rsidRPr="00EB3CBE" w14:paraId="3142FB87" w14:textId="77777777" w:rsidTr="00F744AB">
        <w:trPr>
          <w:trHeight w:val="1266"/>
        </w:trPr>
        <w:tc>
          <w:tcPr>
            <w:tcW w:w="1440" w:type="dxa"/>
          </w:tcPr>
          <w:p w14:paraId="64504EB7" w14:textId="77777777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Exam technique you will need to use</w:t>
            </w:r>
          </w:p>
        </w:tc>
        <w:tc>
          <w:tcPr>
            <w:tcW w:w="9180" w:type="dxa"/>
          </w:tcPr>
          <w:p w14:paraId="35737CEA" w14:textId="2FF762EF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You will need to demonstrate your </w:t>
            </w:r>
            <w:r w:rsidRPr="00EB3CBE">
              <w:rPr>
                <w:rFonts w:ascii="Century Gothic" w:hAnsi="Century Gothic"/>
                <w:b/>
              </w:rPr>
              <w:t xml:space="preserve">inference and analysis </w:t>
            </w:r>
            <w:r w:rsidRPr="00EB3CBE">
              <w:rPr>
                <w:rFonts w:ascii="Century Gothic" w:hAnsi="Century Gothic"/>
                <w:bCs/>
              </w:rPr>
              <w:t>skills using the structure that you have been practising in class each week</w:t>
            </w:r>
          </w:p>
          <w:p w14:paraId="2A8BE95D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</w:p>
          <w:p w14:paraId="54844BC8" w14:textId="1F3B8782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You will need to </w:t>
            </w:r>
            <w:r w:rsidRPr="00EB3CBE">
              <w:rPr>
                <w:rFonts w:ascii="Century Gothic" w:hAnsi="Century Gothic"/>
                <w:b/>
              </w:rPr>
              <w:t>structure</w:t>
            </w:r>
            <w:r w:rsidRPr="00EB3CBE">
              <w:rPr>
                <w:rFonts w:ascii="Century Gothic" w:hAnsi="Century Gothic"/>
                <w:bCs/>
              </w:rPr>
              <w:t xml:space="preserve"> your extended independent analysis </w:t>
            </w:r>
            <w:proofErr w:type="gramStart"/>
            <w:r w:rsidRPr="00EB3CBE">
              <w:rPr>
                <w:rFonts w:ascii="Century Gothic" w:hAnsi="Century Gothic"/>
                <w:bCs/>
              </w:rPr>
              <w:t>in order to</w:t>
            </w:r>
            <w:proofErr w:type="gramEnd"/>
            <w:r w:rsidRPr="00EB3CBE">
              <w:rPr>
                <w:rFonts w:ascii="Century Gothic" w:hAnsi="Century Gothic"/>
                <w:bCs/>
              </w:rPr>
              <w:t xml:space="preserve"> ensure that it is developed and shows clear personal understanding of the text</w:t>
            </w:r>
          </w:p>
          <w:p w14:paraId="725C1DEE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</w:p>
          <w:p w14:paraId="52F53157" w14:textId="1218F2B8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You will need to ensure that you are correctly identifying and selecting interesting, relevant and </w:t>
            </w:r>
            <w:r w:rsidRPr="00EB3CBE">
              <w:rPr>
                <w:rFonts w:ascii="Century Gothic" w:hAnsi="Century Gothic"/>
                <w:b/>
              </w:rPr>
              <w:t>ambitious</w:t>
            </w:r>
            <w:r w:rsidRPr="00EB3CBE">
              <w:rPr>
                <w:rFonts w:ascii="Century Gothic" w:hAnsi="Century Gothic"/>
                <w:bCs/>
              </w:rPr>
              <w:t xml:space="preserve"> </w:t>
            </w:r>
            <w:r w:rsidRPr="00EB3CBE">
              <w:rPr>
                <w:rFonts w:ascii="Century Gothic" w:hAnsi="Century Gothic"/>
                <w:b/>
              </w:rPr>
              <w:t>word</w:t>
            </w:r>
            <w:r w:rsidRPr="00EB3CBE">
              <w:rPr>
                <w:rFonts w:ascii="Century Gothic" w:hAnsi="Century Gothic"/>
                <w:bCs/>
              </w:rPr>
              <w:t xml:space="preserve"> </w:t>
            </w:r>
            <w:r w:rsidRPr="00EB3CBE">
              <w:rPr>
                <w:rFonts w:ascii="Century Gothic" w:hAnsi="Century Gothic"/>
                <w:b/>
              </w:rPr>
              <w:t>choices</w:t>
            </w:r>
            <w:r w:rsidRPr="00EB3CBE">
              <w:rPr>
                <w:rFonts w:ascii="Century Gothic" w:hAnsi="Century Gothic"/>
                <w:bCs/>
              </w:rPr>
              <w:t xml:space="preserve"> and a range of </w:t>
            </w:r>
            <w:r w:rsidRPr="00EB3CBE">
              <w:rPr>
                <w:rFonts w:ascii="Century Gothic" w:hAnsi="Century Gothic"/>
                <w:b/>
              </w:rPr>
              <w:t>linguistic</w:t>
            </w:r>
            <w:r w:rsidRPr="00EB3CBE">
              <w:rPr>
                <w:rFonts w:ascii="Century Gothic" w:hAnsi="Century Gothic"/>
                <w:bCs/>
              </w:rPr>
              <w:t xml:space="preserve"> and </w:t>
            </w:r>
            <w:r w:rsidRPr="00EB3CBE">
              <w:rPr>
                <w:rFonts w:ascii="Century Gothic" w:hAnsi="Century Gothic"/>
                <w:b/>
              </w:rPr>
              <w:t>structural methods</w:t>
            </w:r>
            <w:r w:rsidRPr="00EB3CBE">
              <w:rPr>
                <w:rFonts w:ascii="Century Gothic" w:hAnsi="Century Gothic"/>
                <w:bCs/>
              </w:rPr>
              <w:t xml:space="preserve"> used by the writer</w:t>
            </w:r>
          </w:p>
          <w:p w14:paraId="2372B671" w14:textId="77777777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</w:p>
          <w:p w14:paraId="02CDCCBE" w14:textId="4888168C" w:rsidR="009A108E" w:rsidRPr="00EB3CBE" w:rsidRDefault="009A108E" w:rsidP="009A108E">
            <w:pPr>
              <w:rPr>
                <w:rFonts w:ascii="Century Gothic" w:hAnsi="Century Gothic"/>
                <w:bCs/>
              </w:rPr>
            </w:pPr>
            <w:r w:rsidRPr="00EB3CBE">
              <w:rPr>
                <w:rFonts w:ascii="Century Gothic" w:hAnsi="Century Gothic"/>
                <w:bCs/>
              </w:rPr>
              <w:t xml:space="preserve">You will need to </w:t>
            </w:r>
            <w:r w:rsidRPr="00EB3CBE">
              <w:rPr>
                <w:rFonts w:ascii="Century Gothic" w:hAnsi="Century Gothic"/>
                <w:b/>
              </w:rPr>
              <w:t>explain</w:t>
            </w:r>
            <w:r w:rsidRPr="00EB3CBE">
              <w:rPr>
                <w:rFonts w:ascii="Century Gothic" w:hAnsi="Century Gothic"/>
                <w:bCs/>
              </w:rPr>
              <w:t xml:space="preserve"> on </w:t>
            </w:r>
            <w:r w:rsidR="008C6189" w:rsidRPr="00EB3CBE">
              <w:rPr>
                <w:rFonts w:ascii="Century Gothic" w:hAnsi="Century Gothic"/>
                <w:bCs/>
              </w:rPr>
              <w:t xml:space="preserve">your </w:t>
            </w:r>
            <w:r w:rsidR="008C6189" w:rsidRPr="00EB3CBE">
              <w:rPr>
                <w:rFonts w:ascii="Century Gothic" w:hAnsi="Century Gothic"/>
                <w:b/>
              </w:rPr>
              <w:t>impressions</w:t>
            </w:r>
            <w:r w:rsidRPr="00EB3CBE">
              <w:rPr>
                <w:rFonts w:ascii="Century Gothic" w:hAnsi="Century Gothic"/>
                <w:bCs/>
              </w:rPr>
              <w:t xml:space="preserve"> of these choices: what they help the reader understand, prompt connotations of or draw our attention to.</w:t>
            </w:r>
          </w:p>
          <w:p w14:paraId="098FABEA" w14:textId="77777777" w:rsidR="009A108E" w:rsidRPr="00EB3CBE" w:rsidRDefault="009A108E" w:rsidP="009A108E">
            <w:pPr>
              <w:rPr>
                <w:rFonts w:ascii="Century Gothic" w:hAnsi="Century Gothic"/>
                <w:b/>
              </w:rPr>
            </w:pPr>
          </w:p>
          <w:p w14:paraId="21227942" w14:textId="77777777" w:rsidR="006A5119" w:rsidRPr="00EB3CBE" w:rsidRDefault="006A5119" w:rsidP="006A5119">
            <w:pPr>
              <w:rPr>
                <w:rFonts w:ascii="Century Gothic" w:hAnsi="Century Gothic"/>
                <w:b/>
              </w:rPr>
            </w:pPr>
            <w:r w:rsidRPr="00EB3CBE">
              <w:rPr>
                <w:rFonts w:ascii="Century Gothic" w:hAnsi="Century Gothic"/>
                <w:b/>
              </w:rPr>
              <w:t>Your writing structure:</w:t>
            </w:r>
          </w:p>
          <w:p w14:paraId="42928F00" w14:textId="77777777" w:rsidR="006A5119" w:rsidRPr="00EB3CBE" w:rsidRDefault="006A5119" w:rsidP="006A5119">
            <w:pPr>
              <w:rPr>
                <w:rFonts w:ascii="Century Gothic" w:hAnsi="Century Gothic"/>
                <w:b/>
              </w:rPr>
            </w:pPr>
          </w:p>
          <w:p w14:paraId="0B84CB6B" w14:textId="77777777" w:rsidR="006A5119" w:rsidRPr="00EB3CBE" w:rsidRDefault="006A5119" w:rsidP="006A5119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EB3CBE">
              <w:rPr>
                <w:rFonts w:ascii="Century Gothic" w:hAnsi="Century Gothic"/>
                <w:b/>
                <w:bCs/>
                <w:color w:val="000000" w:themeColor="text1"/>
              </w:rPr>
              <w:t>Read the question</w:t>
            </w:r>
            <w:r w:rsidRPr="00EB3CBE">
              <w:rPr>
                <w:rFonts w:ascii="Century Gothic" w:hAnsi="Century Gothic"/>
                <w:color w:val="000000" w:themeColor="text1"/>
              </w:rPr>
              <w:t xml:space="preserve"> carefully and complete your initial </w:t>
            </w:r>
            <w:r w:rsidRPr="00EB3CBE">
              <w:rPr>
                <w:rFonts w:ascii="Century Gothic" w:hAnsi="Century Gothic"/>
                <w:b/>
                <w:bCs/>
                <w:color w:val="000000" w:themeColor="text1"/>
              </w:rPr>
              <w:t>annotation tasks</w:t>
            </w:r>
          </w:p>
          <w:p w14:paraId="007C883D" w14:textId="77777777" w:rsidR="006A5119" w:rsidRPr="00EB3CBE" w:rsidRDefault="006A5119" w:rsidP="006A5119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b/>
                <w:bCs/>
              </w:rPr>
            </w:pPr>
            <w:r w:rsidRPr="00EB3CBE">
              <w:rPr>
                <w:rFonts w:ascii="Century Gothic" w:hAnsi="Century Gothic"/>
                <w:color w:val="000000" w:themeColor="text1"/>
              </w:rPr>
              <w:t xml:space="preserve">Once you have carefully chosen your </w:t>
            </w:r>
            <w:r w:rsidRPr="00EB3CBE">
              <w:rPr>
                <w:rFonts w:ascii="Century Gothic" w:hAnsi="Century Gothic"/>
                <w:b/>
                <w:bCs/>
                <w:color w:val="000000" w:themeColor="text1"/>
              </w:rPr>
              <w:t>evidence</w:t>
            </w:r>
            <w:r w:rsidRPr="00EB3CBE">
              <w:rPr>
                <w:rFonts w:ascii="Century Gothic" w:hAnsi="Century Gothic"/>
                <w:color w:val="000000" w:themeColor="text1"/>
              </w:rPr>
              <w:t xml:space="preserve"> from the </w:t>
            </w:r>
            <w:r w:rsidRPr="00EB3CBE">
              <w:rPr>
                <w:rFonts w:ascii="Century Gothic" w:hAnsi="Century Gothic"/>
                <w:b/>
                <w:bCs/>
                <w:color w:val="000000" w:themeColor="text1"/>
              </w:rPr>
              <w:t>extract</w:t>
            </w:r>
            <w:r w:rsidRPr="00EB3CBE">
              <w:rPr>
                <w:rFonts w:ascii="Century Gothic" w:hAnsi="Century Gothic"/>
                <w:color w:val="000000" w:themeColor="text1"/>
              </w:rPr>
              <w:t xml:space="preserve">, consider the </w:t>
            </w:r>
            <w:r w:rsidRPr="00EB3CBE">
              <w:rPr>
                <w:rFonts w:ascii="Century Gothic" w:hAnsi="Century Gothic"/>
                <w:b/>
                <w:bCs/>
                <w:color w:val="000000" w:themeColor="text1"/>
              </w:rPr>
              <w:t>rest of the narrative</w:t>
            </w:r>
            <w:r w:rsidRPr="00EB3CBE">
              <w:rPr>
                <w:rFonts w:ascii="Century Gothic" w:hAnsi="Century Gothic"/>
                <w:color w:val="000000" w:themeColor="text1"/>
              </w:rPr>
              <w:t xml:space="preserve">. What other key </w:t>
            </w:r>
            <w:r w:rsidRPr="00EB3CBE">
              <w:rPr>
                <w:rFonts w:ascii="Century Gothic" w:hAnsi="Century Gothic"/>
                <w:b/>
                <w:bCs/>
                <w:color w:val="000000" w:themeColor="text1"/>
              </w:rPr>
              <w:t>moments</w:t>
            </w:r>
            <w:r w:rsidRPr="00EB3CBE">
              <w:rPr>
                <w:rFonts w:ascii="Century Gothic" w:hAnsi="Century Gothic"/>
                <w:color w:val="000000" w:themeColor="text1"/>
              </w:rPr>
              <w:t xml:space="preserve"> are important? What evidence could you refer to that you have discussed in class?</w:t>
            </w:r>
          </w:p>
          <w:p w14:paraId="448340C3" w14:textId="77777777" w:rsidR="006A5119" w:rsidRPr="00EB3CBE" w:rsidRDefault="006A5119" w:rsidP="006A5119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b/>
                <w:bCs/>
              </w:rPr>
            </w:pPr>
            <w:r w:rsidRPr="00EB3CBE">
              <w:rPr>
                <w:rFonts w:ascii="Century Gothic" w:hAnsi="Century Gothic"/>
                <w:color w:val="000000" w:themeColor="text1"/>
              </w:rPr>
              <w:t xml:space="preserve">Plan your </w:t>
            </w:r>
            <w:r w:rsidRPr="00EB3CBE">
              <w:rPr>
                <w:rFonts w:ascii="Century Gothic" w:hAnsi="Century Gothic"/>
                <w:b/>
                <w:bCs/>
                <w:color w:val="000000" w:themeColor="text1"/>
              </w:rPr>
              <w:t>argument</w:t>
            </w:r>
            <w:r w:rsidRPr="00EB3CBE">
              <w:rPr>
                <w:rFonts w:ascii="Century Gothic" w:hAnsi="Century Gothic"/>
                <w:color w:val="000000" w:themeColor="text1"/>
              </w:rPr>
              <w:t xml:space="preserve">. What will you </w:t>
            </w:r>
            <w:r w:rsidRPr="00EB3CBE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prove</w:t>
            </w:r>
            <w:r w:rsidRPr="00EB3CBE">
              <w:rPr>
                <w:rFonts w:ascii="Century Gothic" w:hAnsi="Century Gothic"/>
                <w:color w:val="000000" w:themeColor="text1"/>
              </w:rPr>
              <w:t xml:space="preserve"> in your essay?</w:t>
            </w:r>
          </w:p>
          <w:p w14:paraId="7A583FF2" w14:textId="77777777" w:rsidR="006A5119" w:rsidRPr="00EB3CBE" w:rsidRDefault="006A5119" w:rsidP="006A5119">
            <w:pPr>
              <w:pStyle w:val="ListParagraph"/>
              <w:rPr>
                <w:rFonts w:ascii="Century Gothic" w:hAnsi="Century Gothic"/>
                <w:b/>
                <w:bCs/>
              </w:rPr>
            </w:pPr>
          </w:p>
          <w:p w14:paraId="269A1AAE" w14:textId="77777777" w:rsidR="006A5119" w:rsidRPr="00EB3CBE" w:rsidRDefault="006A5119" w:rsidP="006A5119">
            <w:pPr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</w:pPr>
            <w:r w:rsidRPr="00EB3CBE">
              <w:rPr>
                <w:rFonts w:ascii="Century Gothic" w:hAnsi="Century Gothic"/>
                <w:b/>
                <w:bCs/>
                <w:color w:val="000000" w:themeColor="text1"/>
                <w:u w:val="single"/>
              </w:rPr>
              <w:t>Structuring your essay:</w:t>
            </w:r>
          </w:p>
          <w:p w14:paraId="00FE511E" w14:textId="77777777" w:rsidR="006A5119" w:rsidRPr="00EB3CBE" w:rsidRDefault="006A5119" w:rsidP="006A511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EB3CBE">
              <w:rPr>
                <w:rFonts w:ascii="Century Gothic" w:hAnsi="Century Gothic"/>
                <w:b/>
                <w:color w:val="000000" w:themeColor="text1"/>
              </w:rPr>
              <w:t>Paragraph 1: Introduce and clearly explain your argument</w:t>
            </w:r>
          </w:p>
          <w:p w14:paraId="377A9F73" w14:textId="77777777" w:rsidR="006A5119" w:rsidRPr="00EB3CBE" w:rsidRDefault="006A5119" w:rsidP="006A511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EB3CBE">
              <w:rPr>
                <w:rFonts w:ascii="Century Gothic" w:hAnsi="Century Gothic"/>
                <w:b/>
                <w:color w:val="000000" w:themeColor="text1"/>
              </w:rPr>
              <w:t>Paragraph 2- 5: Analyse a range of quotations from across the text to prove your argument.</w:t>
            </w:r>
          </w:p>
          <w:p w14:paraId="7643D76A" w14:textId="77777777" w:rsidR="006A5119" w:rsidRPr="00EB3CBE" w:rsidRDefault="006A5119" w:rsidP="006A5119">
            <w:pPr>
              <w:pStyle w:val="ListParagraph"/>
              <w:spacing w:after="160" w:line="259" w:lineRule="auto"/>
              <w:rPr>
                <w:rFonts w:ascii="Century Gothic" w:hAnsi="Century Gothic"/>
                <w:b/>
                <w:color w:val="000000" w:themeColor="text1"/>
              </w:rPr>
            </w:pPr>
          </w:p>
          <w:p w14:paraId="23AC049B" w14:textId="77777777" w:rsidR="006A5119" w:rsidRPr="00EB3CBE" w:rsidRDefault="006A5119" w:rsidP="006A5119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b/>
                <w:color w:val="000000" w:themeColor="text1"/>
              </w:rPr>
            </w:pPr>
            <w:r w:rsidRPr="00EB3CBE">
              <w:rPr>
                <w:rFonts w:ascii="Century Gothic" w:hAnsi="Century Gothic"/>
                <w:b/>
                <w:color w:val="000000" w:themeColor="text1"/>
              </w:rPr>
              <w:t>Explain WHAT you NOTICED the writer doing in your chosen moment of the text</w:t>
            </w:r>
          </w:p>
          <w:p w14:paraId="193974F8" w14:textId="77777777" w:rsidR="006A5119" w:rsidRPr="00EB3CBE" w:rsidRDefault="006A5119" w:rsidP="006A5119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b/>
                <w:color w:val="000000" w:themeColor="text1"/>
              </w:rPr>
            </w:pPr>
            <w:r w:rsidRPr="00EB3CBE">
              <w:rPr>
                <w:rFonts w:ascii="Century Gothic" w:hAnsi="Century Gothic"/>
                <w:b/>
                <w:color w:val="000000" w:themeColor="text1"/>
              </w:rPr>
              <w:t xml:space="preserve">Explain HOW the writer used METHODS to present this/ Explain your </w:t>
            </w:r>
            <w:r w:rsidRPr="00EB3CBE">
              <w:rPr>
                <w:rFonts w:ascii="Century Gothic" w:hAnsi="Century Gothic"/>
                <w:b/>
                <w:color w:val="000000" w:themeColor="text1"/>
                <w:u w:val="single"/>
              </w:rPr>
              <w:t>impressions</w:t>
            </w:r>
            <w:r w:rsidRPr="00EB3CBE">
              <w:rPr>
                <w:rFonts w:ascii="Century Gothic" w:hAnsi="Century Gothic"/>
                <w:b/>
                <w:color w:val="000000" w:themeColor="text1"/>
              </w:rPr>
              <w:t xml:space="preserve"> of these methods</w:t>
            </w:r>
          </w:p>
          <w:p w14:paraId="4C490C95" w14:textId="77777777" w:rsidR="006A5119" w:rsidRPr="00EB3CBE" w:rsidRDefault="006A5119" w:rsidP="006A5119">
            <w:pPr>
              <w:pStyle w:val="ListParagraph"/>
              <w:numPr>
                <w:ilvl w:val="0"/>
                <w:numId w:val="31"/>
              </w:numPr>
              <w:rPr>
                <w:rFonts w:ascii="Century Gothic" w:hAnsi="Century Gothic"/>
                <w:b/>
              </w:rPr>
            </w:pPr>
            <w:r w:rsidRPr="00EB3CBE">
              <w:rPr>
                <w:rFonts w:ascii="Century Gothic" w:hAnsi="Century Gothic"/>
                <w:b/>
                <w:color w:val="000000" w:themeColor="text1"/>
              </w:rPr>
              <w:t>Explain WHY you think the writer did this. What were they trying to help us understand?</w:t>
            </w:r>
          </w:p>
          <w:p w14:paraId="6AED6B87" w14:textId="0B6DB1A4" w:rsidR="009A108E" w:rsidRPr="00EB3CBE" w:rsidRDefault="009A108E" w:rsidP="009A108E">
            <w:pPr>
              <w:rPr>
                <w:rFonts w:ascii="Century Gothic" w:hAnsi="Century Gothic"/>
                <w:b/>
              </w:rPr>
            </w:pPr>
          </w:p>
        </w:tc>
      </w:tr>
      <w:tr w:rsidR="009A108E" w:rsidRPr="00EB3CBE" w14:paraId="009F0BB9" w14:textId="77777777" w:rsidTr="00F744AB">
        <w:tc>
          <w:tcPr>
            <w:tcW w:w="1440" w:type="dxa"/>
          </w:tcPr>
          <w:p w14:paraId="71B829A8" w14:textId="77777777" w:rsidR="009A108E" w:rsidRPr="00EB3CBE" w:rsidRDefault="009A108E" w:rsidP="009A108E">
            <w:p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Useful revision resources</w:t>
            </w:r>
          </w:p>
        </w:tc>
        <w:tc>
          <w:tcPr>
            <w:tcW w:w="9180" w:type="dxa"/>
          </w:tcPr>
          <w:p w14:paraId="4122F40A" w14:textId="77777777" w:rsidR="009A108E" w:rsidRPr="00EB3CBE" w:rsidRDefault="009A108E" w:rsidP="009A108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 xml:space="preserve">Knowledge Organiser </w:t>
            </w:r>
          </w:p>
          <w:p w14:paraId="74F8ED96" w14:textId="48AD8135" w:rsidR="009A108E" w:rsidRPr="00EB3CBE" w:rsidRDefault="009A108E" w:rsidP="009A108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Model examples and ‘Best Bits’ from your class feedback lessons</w:t>
            </w:r>
          </w:p>
          <w:p w14:paraId="43429942" w14:textId="4E74025F" w:rsidR="006A3B25" w:rsidRPr="00EB3CBE" w:rsidRDefault="006A3B25" w:rsidP="009A108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 xml:space="preserve">Best work booklet </w:t>
            </w:r>
          </w:p>
          <w:p w14:paraId="0CBF780D" w14:textId="52D3C5BD" w:rsidR="009A108E" w:rsidRPr="00EB3CBE" w:rsidRDefault="009A108E" w:rsidP="009A108E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EB3CBE">
              <w:rPr>
                <w:rFonts w:ascii="Century Gothic" w:hAnsi="Century Gothic"/>
              </w:rPr>
              <w:t>Your copies of the text/Quotation grids and sheets</w:t>
            </w:r>
          </w:p>
          <w:p w14:paraId="286D3535" w14:textId="77777777" w:rsidR="009A108E" w:rsidRPr="00EB3CBE" w:rsidRDefault="009A108E" w:rsidP="009A108E">
            <w:pPr>
              <w:pStyle w:val="ListParagraph"/>
              <w:rPr>
                <w:rFonts w:ascii="Century Gothic" w:hAnsi="Century Gothic"/>
              </w:rPr>
            </w:pPr>
          </w:p>
        </w:tc>
      </w:tr>
    </w:tbl>
    <w:p w14:paraId="463A81BA" w14:textId="77777777" w:rsidR="00463493" w:rsidRDefault="00463493" w:rsidP="009538ED"/>
    <w:sectPr w:rsidR="0046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C9C"/>
    <w:multiLevelType w:val="hybridMultilevel"/>
    <w:tmpl w:val="257085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2838"/>
    <w:multiLevelType w:val="hybridMultilevel"/>
    <w:tmpl w:val="4812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651E"/>
    <w:multiLevelType w:val="hybridMultilevel"/>
    <w:tmpl w:val="F0D2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5D82"/>
    <w:multiLevelType w:val="hybridMultilevel"/>
    <w:tmpl w:val="CD5C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087"/>
    <w:multiLevelType w:val="hybridMultilevel"/>
    <w:tmpl w:val="C14AE9EA"/>
    <w:lvl w:ilvl="0" w:tplc="08090003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5" w15:restartNumberingAfterBreak="0">
    <w:nsid w:val="16E17A67"/>
    <w:multiLevelType w:val="hybridMultilevel"/>
    <w:tmpl w:val="1AEAF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66A32"/>
    <w:multiLevelType w:val="hybridMultilevel"/>
    <w:tmpl w:val="7CA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B5A46"/>
    <w:multiLevelType w:val="hybridMultilevel"/>
    <w:tmpl w:val="16E48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B60D6B"/>
    <w:multiLevelType w:val="hybridMultilevel"/>
    <w:tmpl w:val="E5661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D7E67"/>
    <w:multiLevelType w:val="hybridMultilevel"/>
    <w:tmpl w:val="3014D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8325C"/>
    <w:multiLevelType w:val="hybridMultilevel"/>
    <w:tmpl w:val="7A18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31297"/>
    <w:multiLevelType w:val="hybridMultilevel"/>
    <w:tmpl w:val="9B08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B3994"/>
    <w:multiLevelType w:val="hybridMultilevel"/>
    <w:tmpl w:val="3610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F518B"/>
    <w:multiLevelType w:val="hybridMultilevel"/>
    <w:tmpl w:val="2E8E83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B3A39"/>
    <w:multiLevelType w:val="hybridMultilevel"/>
    <w:tmpl w:val="BCAE0958"/>
    <w:lvl w:ilvl="0" w:tplc="94EA59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B34C6E"/>
    <w:multiLevelType w:val="hybridMultilevel"/>
    <w:tmpl w:val="CB08670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6A0850"/>
    <w:multiLevelType w:val="hybridMultilevel"/>
    <w:tmpl w:val="359AA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74065"/>
    <w:multiLevelType w:val="hybridMultilevel"/>
    <w:tmpl w:val="2FAC6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10BB3"/>
    <w:multiLevelType w:val="hybridMultilevel"/>
    <w:tmpl w:val="EA4C2C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1B04AD8"/>
    <w:multiLevelType w:val="hybridMultilevel"/>
    <w:tmpl w:val="F9CA470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B0506E"/>
    <w:multiLevelType w:val="hybridMultilevel"/>
    <w:tmpl w:val="A566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91184"/>
    <w:multiLevelType w:val="hybridMultilevel"/>
    <w:tmpl w:val="CE1EE35C"/>
    <w:lvl w:ilvl="0" w:tplc="C97E7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E8161A"/>
    <w:multiLevelType w:val="hybridMultilevel"/>
    <w:tmpl w:val="0F44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21AFE"/>
    <w:multiLevelType w:val="hybridMultilevel"/>
    <w:tmpl w:val="8702EEA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D576C0"/>
    <w:multiLevelType w:val="hybridMultilevel"/>
    <w:tmpl w:val="14FC6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40DAB"/>
    <w:multiLevelType w:val="hybridMultilevel"/>
    <w:tmpl w:val="970C46F8"/>
    <w:lvl w:ilvl="0" w:tplc="6754793C">
      <w:start w:val="5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8A65A8"/>
    <w:multiLevelType w:val="hybridMultilevel"/>
    <w:tmpl w:val="58E0FCF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C34064"/>
    <w:multiLevelType w:val="hybridMultilevel"/>
    <w:tmpl w:val="0BF8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86731"/>
    <w:multiLevelType w:val="hybridMultilevel"/>
    <w:tmpl w:val="3836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76C73"/>
    <w:multiLevelType w:val="hybridMultilevel"/>
    <w:tmpl w:val="11069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20A0F"/>
    <w:multiLevelType w:val="hybridMultilevel"/>
    <w:tmpl w:val="A3F0C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67674"/>
    <w:multiLevelType w:val="hybridMultilevel"/>
    <w:tmpl w:val="4414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57E7F"/>
    <w:multiLevelType w:val="hybridMultilevel"/>
    <w:tmpl w:val="3000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577505">
    <w:abstractNumId w:val="6"/>
  </w:num>
  <w:num w:numId="2" w16cid:durableId="397171874">
    <w:abstractNumId w:val="29"/>
  </w:num>
  <w:num w:numId="3" w16cid:durableId="593904476">
    <w:abstractNumId w:val="7"/>
  </w:num>
  <w:num w:numId="4" w16cid:durableId="602764559">
    <w:abstractNumId w:val="21"/>
  </w:num>
  <w:num w:numId="5" w16cid:durableId="274409013">
    <w:abstractNumId w:val="18"/>
  </w:num>
  <w:num w:numId="6" w16cid:durableId="106629788">
    <w:abstractNumId w:val="10"/>
  </w:num>
  <w:num w:numId="7" w16cid:durableId="1750031204">
    <w:abstractNumId w:val="3"/>
  </w:num>
  <w:num w:numId="8" w16cid:durableId="784813094">
    <w:abstractNumId w:val="31"/>
  </w:num>
  <w:num w:numId="9" w16cid:durableId="1299648852">
    <w:abstractNumId w:val="25"/>
  </w:num>
  <w:num w:numId="10" w16cid:durableId="1217354701">
    <w:abstractNumId w:val="1"/>
  </w:num>
  <w:num w:numId="11" w16cid:durableId="2116902768">
    <w:abstractNumId w:val="12"/>
  </w:num>
  <w:num w:numId="12" w16cid:durableId="582379613">
    <w:abstractNumId w:val="20"/>
  </w:num>
  <w:num w:numId="13" w16cid:durableId="2075542572">
    <w:abstractNumId w:val="16"/>
  </w:num>
  <w:num w:numId="14" w16cid:durableId="989672389">
    <w:abstractNumId w:val="28"/>
  </w:num>
  <w:num w:numId="15" w16cid:durableId="1478104455">
    <w:abstractNumId w:val="32"/>
  </w:num>
  <w:num w:numId="16" w16cid:durableId="568000863">
    <w:abstractNumId w:val="11"/>
  </w:num>
  <w:num w:numId="17" w16cid:durableId="1172571688">
    <w:abstractNumId w:val="8"/>
  </w:num>
  <w:num w:numId="18" w16cid:durableId="1419525323">
    <w:abstractNumId w:val="22"/>
  </w:num>
  <w:num w:numId="19" w16cid:durableId="1119029760">
    <w:abstractNumId w:val="17"/>
  </w:num>
  <w:num w:numId="20" w16cid:durableId="664819883">
    <w:abstractNumId w:val="24"/>
  </w:num>
  <w:num w:numId="21" w16cid:durableId="1200321996">
    <w:abstractNumId w:val="4"/>
  </w:num>
  <w:num w:numId="22" w16cid:durableId="1996451250">
    <w:abstractNumId w:val="23"/>
  </w:num>
  <w:num w:numId="23" w16cid:durableId="717629193">
    <w:abstractNumId w:val="2"/>
  </w:num>
  <w:num w:numId="24" w16cid:durableId="1851407673">
    <w:abstractNumId w:val="0"/>
  </w:num>
  <w:num w:numId="25" w16cid:durableId="932398705">
    <w:abstractNumId w:val="15"/>
  </w:num>
  <w:num w:numId="26" w16cid:durableId="131101130">
    <w:abstractNumId w:val="19"/>
  </w:num>
  <w:num w:numId="27" w16cid:durableId="262953794">
    <w:abstractNumId w:val="26"/>
  </w:num>
  <w:num w:numId="28" w16cid:durableId="965280195">
    <w:abstractNumId w:val="13"/>
  </w:num>
  <w:num w:numId="29" w16cid:durableId="924145262">
    <w:abstractNumId w:val="27"/>
  </w:num>
  <w:num w:numId="30" w16cid:durableId="996691648">
    <w:abstractNumId w:val="5"/>
  </w:num>
  <w:num w:numId="31" w16cid:durableId="1311864173">
    <w:abstractNumId w:val="9"/>
  </w:num>
  <w:num w:numId="32" w16cid:durableId="615065959">
    <w:abstractNumId w:val="14"/>
  </w:num>
  <w:num w:numId="33" w16cid:durableId="6331004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9F"/>
    <w:rsid w:val="0000066A"/>
    <w:rsid w:val="00021A80"/>
    <w:rsid w:val="0002386A"/>
    <w:rsid w:val="000312DC"/>
    <w:rsid w:val="0003469A"/>
    <w:rsid w:val="00046F68"/>
    <w:rsid w:val="00053562"/>
    <w:rsid w:val="000657C9"/>
    <w:rsid w:val="000A2AC6"/>
    <w:rsid w:val="000B55CB"/>
    <w:rsid w:val="000E58D5"/>
    <w:rsid w:val="000F4BA6"/>
    <w:rsid w:val="001753FF"/>
    <w:rsid w:val="00190E62"/>
    <w:rsid w:val="001914A6"/>
    <w:rsid w:val="001D4F60"/>
    <w:rsid w:val="00211DE0"/>
    <w:rsid w:val="00237C38"/>
    <w:rsid w:val="002652C3"/>
    <w:rsid w:val="002A1327"/>
    <w:rsid w:val="002E1EB0"/>
    <w:rsid w:val="003147C8"/>
    <w:rsid w:val="00355F9F"/>
    <w:rsid w:val="003C57BB"/>
    <w:rsid w:val="003D35B3"/>
    <w:rsid w:val="003F0B63"/>
    <w:rsid w:val="004245C1"/>
    <w:rsid w:val="0043229A"/>
    <w:rsid w:val="00447172"/>
    <w:rsid w:val="00463493"/>
    <w:rsid w:val="0048419A"/>
    <w:rsid w:val="004A4464"/>
    <w:rsid w:val="004B7F47"/>
    <w:rsid w:val="00531AF9"/>
    <w:rsid w:val="00544B5F"/>
    <w:rsid w:val="00616558"/>
    <w:rsid w:val="006361F6"/>
    <w:rsid w:val="00637AF5"/>
    <w:rsid w:val="00642FDE"/>
    <w:rsid w:val="00653593"/>
    <w:rsid w:val="006564F7"/>
    <w:rsid w:val="006A3B25"/>
    <w:rsid w:val="006A5119"/>
    <w:rsid w:val="006B4D27"/>
    <w:rsid w:val="006C4070"/>
    <w:rsid w:val="006D6838"/>
    <w:rsid w:val="006E1A9B"/>
    <w:rsid w:val="006E2A8B"/>
    <w:rsid w:val="007528EC"/>
    <w:rsid w:val="00776F06"/>
    <w:rsid w:val="007945B6"/>
    <w:rsid w:val="00822004"/>
    <w:rsid w:val="00836AE2"/>
    <w:rsid w:val="008415B5"/>
    <w:rsid w:val="00877FF4"/>
    <w:rsid w:val="00891E0E"/>
    <w:rsid w:val="0089477C"/>
    <w:rsid w:val="008C6189"/>
    <w:rsid w:val="008D0909"/>
    <w:rsid w:val="008D5A01"/>
    <w:rsid w:val="0090670E"/>
    <w:rsid w:val="00910A65"/>
    <w:rsid w:val="009538ED"/>
    <w:rsid w:val="00980433"/>
    <w:rsid w:val="00982C5C"/>
    <w:rsid w:val="009A108E"/>
    <w:rsid w:val="00A015B5"/>
    <w:rsid w:val="00A223E2"/>
    <w:rsid w:val="00A32F4D"/>
    <w:rsid w:val="00AE5581"/>
    <w:rsid w:val="00B10B10"/>
    <w:rsid w:val="00B5082B"/>
    <w:rsid w:val="00B8553F"/>
    <w:rsid w:val="00B922CB"/>
    <w:rsid w:val="00BA1274"/>
    <w:rsid w:val="00BC5FA3"/>
    <w:rsid w:val="00C03030"/>
    <w:rsid w:val="00C27422"/>
    <w:rsid w:val="00C543B7"/>
    <w:rsid w:val="00C612C7"/>
    <w:rsid w:val="00C82DCE"/>
    <w:rsid w:val="00CA23F3"/>
    <w:rsid w:val="00CC1C3B"/>
    <w:rsid w:val="00CE16E0"/>
    <w:rsid w:val="00CE2643"/>
    <w:rsid w:val="00D01090"/>
    <w:rsid w:val="00D04D6F"/>
    <w:rsid w:val="00D15C19"/>
    <w:rsid w:val="00D77A28"/>
    <w:rsid w:val="00DA0038"/>
    <w:rsid w:val="00DE5712"/>
    <w:rsid w:val="00DE6A0C"/>
    <w:rsid w:val="00E4488B"/>
    <w:rsid w:val="00E60315"/>
    <w:rsid w:val="00E93A69"/>
    <w:rsid w:val="00EB3CBE"/>
    <w:rsid w:val="00F611ED"/>
    <w:rsid w:val="00F82CE2"/>
    <w:rsid w:val="00FD7F75"/>
    <w:rsid w:val="21F85CDB"/>
    <w:rsid w:val="329933FC"/>
    <w:rsid w:val="64E41AC5"/>
    <w:rsid w:val="7B96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1E88"/>
  <w15:docId w15:val="{11041726-DF98-44E5-A7DE-4CD5F9EA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58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1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447066b9268772ce75491e437a147957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666650f490354ca96a1744b19a5c6f41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</documentManagement>
</p:properties>
</file>

<file path=customXml/itemProps1.xml><?xml version="1.0" encoding="utf-8"?>
<ds:datastoreItem xmlns:ds="http://schemas.openxmlformats.org/officeDocument/2006/customXml" ds:itemID="{5BA80D99-7153-43DC-8FF6-9E400E870D0C}"/>
</file>

<file path=customXml/itemProps2.xml><?xml version="1.0" encoding="utf-8"?>
<ds:datastoreItem xmlns:ds="http://schemas.openxmlformats.org/officeDocument/2006/customXml" ds:itemID="{6EFCA5F6-4F31-419F-B22B-18C1ABA1E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3AC23-59A7-45D5-B3EA-BDEAA3D163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2760</Characters>
  <Application>Microsoft Office Word</Application>
  <DocSecurity>0</DocSecurity>
  <Lines>125</Lines>
  <Paragraphs>73</Paragraphs>
  <ScaleCrop>false</ScaleCrop>
  <Company>H &amp; C School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 Cassidy</dc:creator>
  <cp:lastModifiedBy>Melissa Mackay</cp:lastModifiedBy>
  <cp:revision>2</cp:revision>
  <cp:lastPrinted>2016-05-19T14:55:00Z</cp:lastPrinted>
  <dcterms:created xsi:type="dcterms:W3CDTF">2025-11-27T13:58:00Z</dcterms:created>
  <dcterms:modified xsi:type="dcterms:W3CDTF">2025-11-27T13:58:00Z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0x010100641199F21075F84EBC810B06AFF1C97F</vt:lpwstr>
  </property>
</Properties>
</file>